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BD" w:rsidRDefault="00E62ABD" w:rsidP="00895654">
      <w:pPr>
        <w:widowControl w:val="0"/>
        <w:jc w:val="center"/>
        <w:rPr>
          <w:rFonts w:ascii="Arial" w:hAnsi="Arial" w:cs="Arial"/>
          <w:b/>
        </w:rPr>
      </w:pPr>
      <w:r w:rsidRPr="00E62ABD">
        <w:rPr>
          <w:rFonts w:ascii="Arial" w:hAnsi="Arial" w:cs="Arial"/>
          <w:b/>
        </w:rPr>
        <w:t>План работы Ученого совета Воронежского государственного университета на</w:t>
      </w:r>
      <w:r>
        <w:rPr>
          <w:rFonts w:ascii="Arial" w:hAnsi="Arial" w:cs="Arial"/>
          <w:b/>
        </w:rPr>
        <w:t xml:space="preserve"> </w:t>
      </w:r>
      <w:r w:rsidR="00222EAD">
        <w:rPr>
          <w:rFonts w:ascii="Arial" w:hAnsi="Arial" w:cs="Arial"/>
          <w:b/>
        </w:rPr>
        <w:t>август</w:t>
      </w:r>
      <w:r>
        <w:rPr>
          <w:rFonts w:ascii="Arial" w:hAnsi="Arial" w:cs="Arial"/>
          <w:b/>
        </w:rPr>
        <w:t xml:space="preserve">-декабрь </w:t>
      </w:r>
      <w:r w:rsidRPr="00E62ABD">
        <w:rPr>
          <w:rFonts w:ascii="Arial" w:hAnsi="Arial" w:cs="Arial"/>
          <w:b/>
        </w:rPr>
        <w:t>2024 год</w:t>
      </w:r>
      <w:r w:rsidR="00097468">
        <w:rPr>
          <w:rFonts w:ascii="Arial" w:hAnsi="Arial" w:cs="Arial"/>
          <w:b/>
        </w:rPr>
        <w:t>а</w:t>
      </w:r>
      <w:bookmarkStart w:id="0" w:name="_GoBack"/>
      <w:bookmarkEnd w:id="0"/>
    </w:p>
    <w:p w:rsidR="008011CD" w:rsidRDefault="008011CD" w:rsidP="00895654">
      <w:pPr>
        <w:widowControl w:val="0"/>
        <w:jc w:val="center"/>
        <w:rPr>
          <w:rFonts w:ascii="Arial" w:hAnsi="Arial" w:cs="Arial"/>
          <w:b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5667"/>
        <w:gridCol w:w="2127"/>
      </w:tblGrid>
      <w:tr w:rsidR="008011CD" w:rsidRPr="00AB16DB" w:rsidTr="00016C81">
        <w:trPr>
          <w:trHeight w:val="299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CD" w:rsidRPr="00AB16DB" w:rsidRDefault="008011CD" w:rsidP="00016C81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6DB">
              <w:rPr>
                <w:rFonts w:ascii="Arial" w:hAnsi="Arial" w:cs="Arial"/>
                <w:sz w:val="22"/>
                <w:szCs w:val="22"/>
              </w:rPr>
              <w:t>Месяц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CD" w:rsidRPr="00AB16DB" w:rsidRDefault="008011CD" w:rsidP="00016C81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6DB">
              <w:rPr>
                <w:rFonts w:ascii="Arial" w:hAnsi="Arial" w:cs="Arial"/>
                <w:sz w:val="22"/>
                <w:szCs w:val="22"/>
              </w:rPr>
              <w:t>Содержание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CD" w:rsidRPr="00AB16DB" w:rsidRDefault="008011CD" w:rsidP="00016C81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6DB">
              <w:rPr>
                <w:rFonts w:ascii="Arial" w:hAnsi="Arial" w:cs="Arial"/>
                <w:sz w:val="22"/>
                <w:szCs w:val="22"/>
              </w:rPr>
              <w:t>Ответственный</w:t>
            </w:r>
          </w:p>
          <w:p w:rsidR="008011CD" w:rsidRPr="00AB16DB" w:rsidRDefault="008011CD" w:rsidP="00016C81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6DB">
              <w:rPr>
                <w:rFonts w:ascii="Arial" w:hAnsi="Arial" w:cs="Arial"/>
                <w:sz w:val="22"/>
                <w:szCs w:val="22"/>
              </w:rPr>
              <w:t>исполнитель</w:t>
            </w:r>
          </w:p>
        </w:tc>
      </w:tr>
      <w:tr w:rsidR="008011CD" w:rsidRPr="00AB16DB" w:rsidTr="00016C81">
        <w:trPr>
          <w:trHeight w:val="299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widowControl w:val="0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16DB">
              <w:rPr>
                <w:rFonts w:ascii="Arial" w:hAnsi="Arial" w:cs="Arial"/>
                <w:b/>
                <w:sz w:val="22"/>
                <w:szCs w:val="22"/>
              </w:rPr>
              <w:t>Август</w:t>
            </w:r>
          </w:p>
          <w:p w:rsidR="008011CD" w:rsidRPr="00AB16DB" w:rsidRDefault="008011CD" w:rsidP="00016C81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CD" w:rsidRPr="00AB16DB" w:rsidRDefault="008011CD" w:rsidP="008011C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pacing w:line="257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16DB">
              <w:rPr>
                <w:rFonts w:ascii="Arial" w:hAnsi="Arial" w:cs="Arial"/>
                <w:sz w:val="22"/>
                <w:szCs w:val="22"/>
              </w:rPr>
              <w:t>Обращение ректора к коллективу университета с программой задач на 2024-2025 учебный год.</w:t>
            </w:r>
          </w:p>
          <w:p w:rsidR="008011CD" w:rsidRPr="00AB16DB" w:rsidRDefault="008011CD" w:rsidP="008011C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pacing w:line="257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16DB">
              <w:rPr>
                <w:rFonts w:ascii="Arial" w:hAnsi="Arial" w:cs="Arial"/>
                <w:sz w:val="22"/>
                <w:szCs w:val="22"/>
              </w:rPr>
              <w:t>Конкурс, выборы.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CD" w:rsidRPr="00AB16DB" w:rsidRDefault="008011CD" w:rsidP="00016C81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16DB">
              <w:rPr>
                <w:rFonts w:ascii="Arial" w:hAnsi="Arial" w:cs="Arial"/>
                <w:sz w:val="22"/>
                <w:szCs w:val="22"/>
              </w:rPr>
              <w:t>Ендовицкий</w:t>
            </w:r>
            <w:proofErr w:type="spellEnd"/>
            <w:r w:rsidRPr="00AB16DB">
              <w:rPr>
                <w:rFonts w:ascii="Arial" w:hAnsi="Arial" w:cs="Arial"/>
                <w:sz w:val="22"/>
                <w:szCs w:val="22"/>
              </w:rPr>
              <w:t xml:space="preserve"> Д.А.</w:t>
            </w:r>
          </w:p>
        </w:tc>
      </w:tr>
      <w:tr w:rsidR="008011CD" w:rsidRPr="00AB16DB" w:rsidTr="00016C81"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6DB">
              <w:rPr>
                <w:rFonts w:ascii="Arial" w:hAnsi="Arial" w:cs="Arial"/>
                <w:b/>
                <w:sz w:val="22"/>
                <w:szCs w:val="22"/>
              </w:rPr>
              <w:t>Сентябрь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widowControl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16DB">
              <w:rPr>
                <w:rFonts w:ascii="Arial" w:hAnsi="Arial" w:cs="Arial"/>
                <w:sz w:val="22"/>
                <w:szCs w:val="22"/>
              </w:rPr>
              <w:t>1. Приемная кампании 2024 года: итоги. Задачи приемной кампании университета в 2025 году.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16DB">
              <w:rPr>
                <w:rFonts w:ascii="Arial" w:hAnsi="Arial" w:cs="Arial"/>
                <w:sz w:val="22"/>
                <w:szCs w:val="22"/>
              </w:rPr>
              <w:t>Чупандина</w:t>
            </w:r>
            <w:proofErr w:type="spellEnd"/>
            <w:r w:rsidRPr="00AB16DB">
              <w:rPr>
                <w:rFonts w:ascii="Arial" w:hAnsi="Arial" w:cs="Arial"/>
                <w:sz w:val="22"/>
                <w:szCs w:val="22"/>
              </w:rPr>
              <w:t xml:space="preserve"> Е.Е.</w:t>
            </w:r>
          </w:p>
        </w:tc>
      </w:tr>
      <w:tr w:rsidR="008011CD" w:rsidRPr="00AB16DB" w:rsidTr="00016C81"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widowControl w:val="0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AB16DB">
              <w:rPr>
                <w:rFonts w:ascii="Arial" w:hAnsi="Arial" w:cs="Arial"/>
                <w:bCs/>
                <w:sz w:val="22"/>
                <w:szCs w:val="22"/>
              </w:rPr>
              <w:t>2. О подготовке зданий и сооружений университета к работе университета в зимних условиях 2024-2025 учебного года.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6DB">
              <w:rPr>
                <w:rFonts w:ascii="Arial" w:hAnsi="Arial" w:cs="Arial"/>
                <w:sz w:val="22"/>
                <w:szCs w:val="22"/>
              </w:rPr>
              <w:t>Брянцев Н.И.</w:t>
            </w:r>
          </w:p>
        </w:tc>
      </w:tr>
      <w:tr w:rsidR="008011CD" w:rsidRPr="00AB16DB" w:rsidTr="00016C81"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CD" w:rsidRPr="00AB16DB" w:rsidRDefault="008011CD" w:rsidP="00016C8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CD" w:rsidRPr="00AB16DB" w:rsidRDefault="008011CD" w:rsidP="00016C81">
            <w:pPr>
              <w:widowControl w:val="0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B16DB">
              <w:rPr>
                <w:rFonts w:ascii="Arial" w:hAnsi="Arial" w:cs="Arial"/>
                <w:bCs/>
                <w:sz w:val="22"/>
                <w:szCs w:val="22"/>
              </w:rPr>
              <w:t>3.Отчет о работе ПИШ.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CD" w:rsidRPr="00AB16DB" w:rsidRDefault="008011CD" w:rsidP="00016C81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16DB">
              <w:rPr>
                <w:rFonts w:ascii="Arial" w:hAnsi="Arial" w:cs="Arial"/>
                <w:bCs/>
                <w:sz w:val="22"/>
                <w:szCs w:val="22"/>
              </w:rPr>
              <w:t>Усков</w:t>
            </w:r>
            <w:proofErr w:type="spellEnd"/>
            <w:r w:rsidRPr="00AB16DB">
              <w:rPr>
                <w:rFonts w:ascii="Arial" w:hAnsi="Arial" w:cs="Arial"/>
                <w:bCs/>
                <w:sz w:val="22"/>
                <w:szCs w:val="22"/>
              </w:rPr>
              <w:t xml:space="preserve"> Г.К.</w:t>
            </w:r>
          </w:p>
        </w:tc>
      </w:tr>
      <w:tr w:rsidR="008011CD" w:rsidRPr="00AB16DB" w:rsidTr="00016C81">
        <w:trPr>
          <w:trHeight w:val="267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widowControl w:val="0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B16DB">
              <w:rPr>
                <w:rFonts w:ascii="Arial" w:hAnsi="Arial" w:cs="Arial"/>
                <w:bCs/>
                <w:sz w:val="22"/>
                <w:szCs w:val="22"/>
              </w:rPr>
              <w:t>3. О состоянии антитеррористической защищенности университета.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16DB">
              <w:rPr>
                <w:rFonts w:ascii="Arial" w:hAnsi="Arial" w:cs="Arial"/>
                <w:sz w:val="22"/>
                <w:szCs w:val="22"/>
              </w:rPr>
              <w:t>Дерганов</w:t>
            </w:r>
            <w:proofErr w:type="spellEnd"/>
            <w:r w:rsidRPr="00AB16DB">
              <w:rPr>
                <w:rFonts w:ascii="Arial" w:hAnsi="Arial" w:cs="Arial"/>
                <w:sz w:val="22"/>
                <w:szCs w:val="22"/>
              </w:rPr>
              <w:t xml:space="preserve"> П.Ю.</w:t>
            </w:r>
            <w:r w:rsidRPr="00AB16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8011CD" w:rsidRPr="00AB16DB" w:rsidTr="00016C81"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widowControl w:val="0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16DB">
              <w:rPr>
                <w:rFonts w:ascii="Arial" w:hAnsi="Arial" w:cs="Arial"/>
                <w:b/>
                <w:sz w:val="22"/>
                <w:szCs w:val="22"/>
              </w:rPr>
              <w:t>Октябрь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widowControl w:val="0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AB16DB">
              <w:rPr>
                <w:rFonts w:ascii="Arial" w:hAnsi="Arial" w:cs="Arial"/>
                <w:sz w:val="22"/>
                <w:szCs w:val="22"/>
              </w:rPr>
              <w:t>1. О результатах образовательной деятельности по основным образовательным программам высшего образования и среднего профессионального образования за 2023-2024 учебный год. Основные задачи университета в области образовательной деятельности в 2024-2025 учебном году.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16DB">
              <w:rPr>
                <w:rFonts w:ascii="Arial" w:hAnsi="Arial" w:cs="Arial"/>
                <w:sz w:val="22"/>
                <w:szCs w:val="22"/>
              </w:rPr>
              <w:t>Чупандина</w:t>
            </w:r>
            <w:proofErr w:type="spellEnd"/>
            <w:r w:rsidRPr="00AB16DB">
              <w:rPr>
                <w:rFonts w:ascii="Arial" w:hAnsi="Arial" w:cs="Arial"/>
                <w:sz w:val="22"/>
                <w:szCs w:val="22"/>
              </w:rPr>
              <w:t xml:space="preserve"> Е.Е.</w:t>
            </w:r>
          </w:p>
        </w:tc>
      </w:tr>
      <w:tr w:rsidR="008011CD" w:rsidRPr="00AB16DB" w:rsidTr="00016C81"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widowControl w:val="0"/>
              <w:spacing w:line="25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B16D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2. Об утверждении правил приема по основным образовательным программам, реализуемым в университете в 2025 году. Распределение КЦП по направлениям подготовки/специальностям.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CD" w:rsidRPr="00AB16DB" w:rsidRDefault="008011CD" w:rsidP="00016C81">
            <w:pPr>
              <w:widowControl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B16DB">
              <w:rPr>
                <w:rFonts w:ascii="Arial" w:hAnsi="Arial" w:cs="Arial"/>
                <w:color w:val="000000" w:themeColor="text1"/>
                <w:sz w:val="22"/>
                <w:szCs w:val="22"/>
              </w:rPr>
              <w:t>Чупандина</w:t>
            </w:r>
            <w:proofErr w:type="spellEnd"/>
            <w:r w:rsidRPr="00AB16D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Е.Е.</w:t>
            </w:r>
          </w:p>
          <w:p w:rsidR="008011CD" w:rsidRPr="00AB16DB" w:rsidRDefault="008011CD" w:rsidP="00016C81">
            <w:pPr>
              <w:widowControl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011CD" w:rsidRPr="00AB16DB" w:rsidTr="00016C81"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widowControl w:val="0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AB16DB">
              <w:rPr>
                <w:rFonts w:ascii="Arial" w:hAnsi="Arial" w:cs="Arial"/>
                <w:sz w:val="22"/>
                <w:szCs w:val="22"/>
              </w:rPr>
              <w:t>3. О результатах осуществления закупки товаров, работ, услуг университета за 2024 год и формирование плана-графика закупок на 2025 год.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16DB">
              <w:rPr>
                <w:rFonts w:ascii="Arial" w:hAnsi="Arial" w:cs="Arial"/>
                <w:sz w:val="22"/>
                <w:szCs w:val="22"/>
              </w:rPr>
              <w:t>Коробейникова</w:t>
            </w:r>
            <w:proofErr w:type="spellEnd"/>
            <w:r w:rsidRPr="00AB16DB">
              <w:rPr>
                <w:rFonts w:ascii="Arial" w:hAnsi="Arial" w:cs="Arial"/>
                <w:sz w:val="22"/>
                <w:szCs w:val="22"/>
              </w:rPr>
              <w:t xml:space="preserve"> Л.С.</w:t>
            </w:r>
          </w:p>
        </w:tc>
      </w:tr>
      <w:tr w:rsidR="008011CD" w:rsidRPr="00AB16DB" w:rsidTr="00016C81"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widowControl w:val="0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16DB">
              <w:rPr>
                <w:rFonts w:ascii="Arial" w:hAnsi="Arial" w:cs="Arial"/>
                <w:b/>
                <w:sz w:val="22"/>
                <w:szCs w:val="22"/>
              </w:rPr>
              <w:t>Ноябрь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widowControl w:val="0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AB16DB">
              <w:rPr>
                <w:rFonts w:ascii="Arial" w:hAnsi="Arial" w:cs="Arial"/>
                <w:sz w:val="22"/>
                <w:szCs w:val="22"/>
              </w:rPr>
              <w:t>1. Отчет о реализации мероприятий системы финансового менеджмента университета в 2024 году и утверждение плана их совершенствования на 2025 год.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16DB">
              <w:rPr>
                <w:rFonts w:ascii="Arial" w:hAnsi="Arial" w:cs="Arial"/>
                <w:sz w:val="22"/>
                <w:szCs w:val="22"/>
              </w:rPr>
              <w:t>Коробейникова</w:t>
            </w:r>
            <w:proofErr w:type="spellEnd"/>
            <w:r w:rsidRPr="00AB16DB">
              <w:rPr>
                <w:rFonts w:ascii="Arial" w:hAnsi="Arial" w:cs="Arial"/>
                <w:sz w:val="22"/>
                <w:szCs w:val="22"/>
              </w:rPr>
              <w:t xml:space="preserve"> Л.С.</w:t>
            </w:r>
          </w:p>
        </w:tc>
      </w:tr>
      <w:tr w:rsidR="008011CD" w:rsidRPr="00AB16DB" w:rsidTr="00016C81"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widowControl w:val="0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AB16DB">
              <w:rPr>
                <w:rFonts w:ascii="Arial" w:hAnsi="Arial" w:cs="Arial"/>
                <w:sz w:val="22"/>
                <w:szCs w:val="22"/>
              </w:rPr>
              <w:t>2. Отчет о состоянии имущественного комплекса университета в 2024 году и актуализация программы его модернизации в 2025 году.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6DB">
              <w:rPr>
                <w:rFonts w:ascii="Arial" w:hAnsi="Arial" w:cs="Arial"/>
                <w:sz w:val="22"/>
                <w:szCs w:val="22"/>
              </w:rPr>
              <w:t>Брянцев Н.И.</w:t>
            </w:r>
          </w:p>
        </w:tc>
      </w:tr>
      <w:tr w:rsidR="008011CD" w:rsidRPr="00AB16DB" w:rsidTr="00016C81"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widowControl w:val="0"/>
              <w:spacing w:line="25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B16DB">
              <w:rPr>
                <w:rFonts w:ascii="Arial" w:hAnsi="Arial" w:cs="Arial"/>
                <w:color w:val="000000" w:themeColor="text1"/>
                <w:sz w:val="22"/>
                <w:szCs w:val="22"/>
              </w:rPr>
              <w:t>3. Диссертационные советы: качественные и количественные результаты деятельности в 2024 году и мероприятия по повышению показателей их деятельности.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widowControl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B16DB">
              <w:rPr>
                <w:rFonts w:ascii="Arial" w:hAnsi="Arial" w:cs="Arial"/>
                <w:color w:val="000000" w:themeColor="text1"/>
                <w:sz w:val="22"/>
                <w:szCs w:val="22"/>
              </w:rPr>
              <w:t>Костин Д.В.</w:t>
            </w:r>
          </w:p>
        </w:tc>
      </w:tr>
      <w:tr w:rsidR="008011CD" w:rsidRPr="00AB16DB" w:rsidTr="00016C81"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widowControl w:val="0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AB16DB">
              <w:rPr>
                <w:rFonts w:ascii="Arial" w:hAnsi="Arial" w:cs="Arial"/>
                <w:sz w:val="22"/>
                <w:szCs w:val="22"/>
              </w:rPr>
              <w:t>4. Присвоение ученых званий.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16DB">
              <w:rPr>
                <w:rFonts w:ascii="Arial" w:hAnsi="Arial" w:cs="Arial"/>
                <w:sz w:val="22"/>
                <w:szCs w:val="22"/>
              </w:rPr>
              <w:t>Лопаева</w:t>
            </w:r>
            <w:proofErr w:type="spellEnd"/>
            <w:r w:rsidRPr="00AB16DB">
              <w:rPr>
                <w:rFonts w:ascii="Arial" w:hAnsi="Arial" w:cs="Arial"/>
                <w:sz w:val="22"/>
                <w:szCs w:val="22"/>
              </w:rPr>
              <w:t xml:space="preserve"> М.А.</w:t>
            </w:r>
          </w:p>
        </w:tc>
      </w:tr>
      <w:tr w:rsidR="008011CD" w:rsidRPr="00AB16DB" w:rsidTr="00016C81"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widowControl w:val="0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16DB">
              <w:rPr>
                <w:rFonts w:ascii="Arial" w:hAnsi="Arial" w:cs="Arial"/>
                <w:b/>
                <w:sz w:val="22"/>
                <w:szCs w:val="22"/>
              </w:rPr>
              <w:t>Декабрь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widowControl w:val="0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AB16DB">
              <w:rPr>
                <w:rFonts w:ascii="Arial" w:hAnsi="Arial" w:cs="Arial"/>
                <w:sz w:val="22"/>
                <w:szCs w:val="22"/>
              </w:rPr>
              <w:t>1. Международное сотрудничество: итоги 2024 года, основные задачи на 2025 год.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6DB">
              <w:rPr>
                <w:rFonts w:ascii="Arial" w:hAnsi="Arial" w:cs="Arial"/>
                <w:sz w:val="22"/>
                <w:szCs w:val="22"/>
              </w:rPr>
              <w:t>Акульшина А.В.</w:t>
            </w:r>
          </w:p>
        </w:tc>
      </w:tr>
      <w:tr w:rsidR="008011CD" w:rsidRPr="00AB16DB" w:rsidTr="00016C81">
        <w:trPr>
          <w:trHeight w:val="157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widowControl w:val="0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AB16DB">
              <w:rPr>
                <w:rFonts w:ascii="Arial" w:hAnsi="Arial" w:cs="Arial"/>
                <w:sz w:val="22"/>
                <w:szCs w:val="22"/>
              </w:rPr>
              <w:t>2. Отчет о работе Института международного образования за 2024 год и утверждение плана мероприятий по набору иностранных студентов в 2025 году.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6DB">
              <w:rPr>
                <w:rFonts w:ascii="Arial" w:hAnsi="Arial" w:cs="Arial"/>
                <w:sz w:val="22"/>
                <w:szCs w:val="22"/>
              </w:rPr>
              <w:t>Родионов В.В.</w:t>
            </w:r>
          </w:p>
        </w:tc>
      </w:tr>
      <w:tr w:rsidR="008011CD" w:rsidRPr="00AB16DB" w:rsidTr="00016C81">
        <w:trPr>
          <w:trHeight w:val="157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widowControl w:val="0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AB16DB">
              <w:rPr>
                <w:rFonts w:ascii="Arial" w:hAnsi="Arial" w:cs="Arial"/>
                <w:sz w:val="22"/>
                <w:szCs w:val="22"/>
              </w:rPr>
              <w:t>3. Прием на целевое обучение и целевое обучение по образовательным программам: структура, результативность.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16DB">
              <w:rPr>
                <w:rFonts w:ascii="Arial" w:hAnsi="Arial" w:cs="Arial"/>
                <w:sz w:val="22"/>
                <w:szCs w:val="22"/>
              </w:rPr>
              <w:t>Жукалин</w:t>
            </w:r>
            <w:proofErr w:type="spellEnd"/>
            <w:r w:rsidRPr="00AB16DB">
              <w:rPr>
                <w:rFonts w:ascii="Arial" w:hAnsi="Arial" w:cs="Arial"/>
                <w:sz w:val="22"/>
                <w:szCs w:val="22"/>
              </w:rPr>
              <w:t xml:space="preserve"> Д.А.</w:t>
            </w:r>
          </w:p>
        </w:tc>
      </w:tr>
      <w:tr w:rsidR="008011CD" w:rsidRPr="00AB16DB" w:rsidTr="00016C81">
        <w:trPr>
          <w:trHeight w:val="157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widowControl w:val="0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AB16DB">
              <w:rPr>
                <w:rFonts w:ascii="Arial" w:hAnsi="Arial" w:cs="Arial"/>
                <w:sz w:val="22"/>
                <w:szCs w:val="22"/>
              </w:rPr>
              <w:t>3.Присуждение знаков отличия.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CD" w:rsidRPr="00AB16DB" w:rsidRDefault="008011CD" w:rsidP="00016C81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6DB">
              <w:rPr>
                <w:rFonts w:ascii="Arial" w:hAnsi="Arial" w:cs="Arial"/>
                <w:sz w:val="22"/>
                <w:szCs w:val="22"/>
              </w:rPr>
              <w:t>Бубнов Ю.А.</w:t>
            </w:r>
          </w:p>
        </w:tc>
      </w:tr>
    </w:tbl>
    <w:p w:rsidR="008011CD" w:rsidRDefault="008011CD" w:rsidP="00895654">
      <w:pPr>
        <w:widowControl w:val="0"/>
        <w:jc w:val="center"/>
        <w:rPr>
          <w:rFonts w:ascii="Arial" w:hAnsi="Arial" w:cs="Arial"/>
          <w:b/>
        </w:rPr>
      </w:pPr>
    </w:p>
    <w:p w:rsidR="00E62ABD" w:rsidRPr="00E62ABD" w:rsidRDefault="00E62ABD" w:rsidP="00E62ABD">
      <w:pPr>
        <w:jc w:val="right"/>
        <w:rPr>
          <w:rFonts w:ascii="Arial" w:hAnsi="Arial" w:cs="Arial"/>
        </w:rPr>
      </w:pPr>
    </w:p>
    <w:sectPr w:rsidR="00E62ABD" w:rsidRPr="00E6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B3FA7"/>
    <w:multiLevelType w:val="hybridMultilevel"/>
    <w:tmpl w:val="ABFC967C"/>
    <w:lvl w:ilvl="0" w:tplc="FFAC1C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E0F26"/>
    <w:multiLevelType w:val="multilevel"/>
    <w:tmpl w:val="BA888170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"/>
      <w:lvlJc w:val="left"/>
      <w:pPr>
        <w:ind w:left="1595" w:hanging="4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  <w:color w:val="auto"/>
      </w:rPr>
    </w:lvl>
  </w:abstractNum>
  <w:abstractNum w:abstractNumId="2" w15:restartNumberingAfterBreak="0">
    <w:nsid w:val="4335076B"/>
    <w:multiLevelType w:val="hybridMultilevel"/>
    <w:tmpl w:val="F806B6DC"/>
    <w:lvl w:ilvl="0" w:tplc="E564A8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8691705"/>
    <w:multiLevelType w:val="hybridMultilevel"/>
    <w:tmpl w:val="92BA72AA"/>
    <w:lvl w:ilvl="0" w:tplc="E9B69474">
      <w:start w:val="1"/>
      <w:numFmt w:val="decimal"/>
      <w:lvlText w:val="%1."/>
      <w:lvlJc w:val="left"/>
      <w:pPr>
        <w:ind w:left="980" w:hanging="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0A"/>
    <w:rsid w:val="00097468"/>
    <w:rsid w:val="000E6A00"/>
    <w:rsid w:val="00142CB1"/>
    <w:rsid w:val="0021725D"/>
    <w:rsid w:val="00222EAD"/>
    <w:rsid w:val="00330AC9"/>
    <w:rsid w:val="006F6E0A"/>
    <w:rsid w:val="008011CD"/>
    <w:rsid w:val="00895654"/>
    <w:rsid w:val="00996446"/>
    <w:rsid w:val="00AB16DB"/>
    <w:rsid w:val="00E62ABD"/>
    <w:rsid w:val="00FB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639F"/>
  <w15:chartTrackingRefBased/>
  <w15:docId w15:val="{64691856-427E-1D41-8576-FD3D911C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A0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E6A0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E6A00"/>
    <w:pPr>
      <w:spacing w:after="160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E6A0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B16D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1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Васильева Кира Николаевна (C1R247NB06 - mkn)</cp:lastModifiedBy>
  <cp:revision>2</cp:revision>
  <cp:lastPrinted>2024-07-02T10:15:00Z</cp:lastPrinted>
  <dcterms:created xsi:type="dcterms:W3CDTF">2024-07-02T10:25:00Z</dcterms:created>
  <dcterms:modified xsi:type="dcterms:W3CDTF">2024-07-02T10:25:00Z</dcterms:modified>
</cp:coreProperties>
</file>